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1CE6A1" w14:textId="09C89957" w:rsidR="00A5134C" w:rsidRDefault="00A5134C" w:rsidP="00C6023F">
      <w:pPr>
        <w:spacing w:after="0" w:line="240" w:lineRule="auto"/>
        <w:rPr>
          <w:rFonts w:ascii="Times New Roman" w:hAnsi="Times New Roman" w:cs="Times New Roman"/>
          <w:color w:val="FF0000"/>
          <w:sz w:val="24"/>
          <w:szCs w:val="24"/>
        </w:rPr>
      </w:pPr>
    </w:p>
    <w:p w14:paraId="6FAF52D4" w14:textId="34098002" w:rsidR="00A5134C" w:rsidRDefault="00A5134C" w:rsidP="00C6023F">
      <w:pPr>
        <w:spacing w:after="0" w:line="240" w:lineRule="auto"/>
        <w:rPr>
          <w:rFonts w:ascii="Times New Roman" w:hAnsi="Times New Roman" w:cs="Times New Roman"/>
          <w:color w:val="FF0000"/>
          <w:sz w:val="24"/>
          <w:szCs w:val="24"/>
        </w:rPr>
      </w:pPr>
    </w:p>
    <w:p w14:paraId="6B042A0F" w14:textId="0CE48758" w:rsidR="00415881" w:rsidRDefault="00415881" w:rsidP="00415881">
      <w:pPr>
        <w:rPr>
          <w:rFonts w:cs="Times New Roman"/>
        </w:rPr>
      </w:pPr>
      <w:r>
        <w:rPr>
          <w:noProof/>
          <w:lang w:val="en-US"/>
        </w:rPr>
        <w:drawing>
          <wp:anchor distT="0" distB="0" distL="114300" distR="114300" simplePos="0" relativeHeight="251660288" behindDoc="0" locked="0" layoutInCell="1" allowOverlap="1" wp14:anchorId="7395A1EF" wp14:editId="4E7239DF">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14:paraId="19CE7298" w14:textId="77777777" w:rsidR="00415881" w:rsidRDefault="00415881" w:rsidP="00415881">
      <w:pPr>
        <w:rPr>
          <w:rFonts w:ascii="Lucida Sans" w:hAnsi="Lucida Sans" w:cs="Lucida Sans"/>
          <w:sz w:val="20"/>
          <w:szCs w:val="20"/>
        </w:rPr>
      </w:pPr>
    </w:p>
    <w:p w14:paraId="200EEF7D" w14:textId="77777777" w:rsidR="00415881" w:rsidRDefault="00415881" w:rsidP="00415881">
      <w:pPr>
        <w:jc w:val="center"/>
        <w:rPr>
          <w:rFonts w:ascii="Lucida Sans" w:hAnsi="Lucida Sans" w:cs="Lucida Sans"/>
          <w:sz w:val="20"/>
          <w:szCs w:val="20"/>
        </w:rPr>
      </w:pPr>
    </w:p>
    <w:p w14:paraId="78063FB6" w14:textId="77777777"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14:paraId="22C716E4"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14:paraId="4AC5E05A"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14:paraId="243CA707" w14:textId="615391E0"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 </w:t>
      </w:r>
      <w:r w:rsidRPr="00737921">
        <w:rPr>
          <w:rFonts w:ascii="Times New Roman" w:hAnsi="Times New Roman" w:cs="Times New Roman"/>
          <w:b/>
          <w:sz w:val="24"/>
          <w:szCs w:val="24"/>
        </w:rPr>
        <w:t>CAMPUS</w:t>
      </w:r>
    </w:p>
    <w:p w14:paraId="45E07236" w14:textId="77777777"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14:paraId="4E8A6413" w14:textId="2BC81CEB" w:rsidR="00415881" w:rsidRDefault="00885EBB"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w:t>
      </w:r>
      <w:r w:rsidR="00B50A38">
        <w:rPr>
          <w:rFonts w:ascii="Copperplate Gothic Bold" w:hAnsi="Copperplate Gothic Bold" w:cs="Lucida Sans"/>
          <w:b/>
          <w:color w:val="000000"/>
          <w:sz w:val="28"/>
          <w:szCs w:val="28"/>
        </w:rPr>
        <w:t>23</w:t>
      </w:r>
      <w:r>
        <w:rPr>
          <w:rFonts w:ascii="Copperplate Gothic Bold" w:hAnsi="Copperplate Gothic Bold" w:cs="Lucida Sans"/>
          <w:b/>
          <w:color w:val="000000"/>
          <w:sz w:val="28"/>
          <w:szCs w:val="28"/>
        </w:rPr>
        <w:t>/202</w:t>
      </w:r>
      <w:r w:rsidR="00B50A38">
        <w:rPr>
          <w:rFonts w:ascii="Copperplate Gothic Bold" w:hAnsi="Copperplate Gothic Bold" w:cs="Lucida Sans"/>
          <w:b/>
          <w:color w:val="000000"/>
          <w:sz w:val="28"/>
          <w:szCs w:val="28"/>
        </w:rPr>
        <w:t>4</w:t>
      </w:r>
      <w:r w:rsidR="00415881">
        <w:rPr>
          <w:rFonts w:ascii="Copperplate Gothic Bold" w:hAnsi="Copperplate Gothic Bold" w:cs="Lucida Sans"/>
          <w:b/>
          <w:sz w:val="28"/>
          <w:szCs w:val="28"/>
        </w:rPr>
        <w:t xml:space="preserve"> ACADEMIC YEAR</w:t>
      </w:r>
    </w:p>
    <w:p w14:paraId="2E2DFA4E" w14:textId="5AF1BF06" w:rsidR="00415881" w:rsidRPr="00535E1E" w:rsidRDefault="00ED3D83" w:rsidP="00415881">
      <w:pPr>
        <w:jc w:val="center"/>
        <w:rPr>
          <w:rFonts w:ascii="Copperplate Gothic Bold" w:hAnsi="Copperplate Gothic Bold" w:cs="Lucida Sans"/>
          <w:b/>
          <w:sz w:val="32"/>
          <w:szCs w:val="32"/>
        </w:rPr>
      </w:pPr>
      <w:r>
        <w:rPr>
          <w:rFonts w:ascii="Copperplate Gothic Bold" w:hAnsi="Copperplate Gothic Bold" w:cs="Lucida Sans"/>
          <w:b/>
          <w:sz w:val="32"/>
          <w:szCs w:val="32"/>
        </w:rPr>
        <w:t xml:space="preserve">third </w:t>
      </w:r>
      <w:r w:rsidR="00415881" w:rsidRPr="00535E1E">
        <w:rPr>
          <w:rFonts w:ascii="Copperplate Gothic Bold" w:hAnsi="Copperplate Gothic Bold" w:cs="Lucida Sans"/>
          <w:b/>
          <w:sz w:val="32"/>
          <w:szCs w:val="32"/>
        </w:rPr>
        <w:t xml:space="preserve">year </w:t>
      </w:r>
      <w:r w:rsidR="00415881">
        <w:rPr>
          <w:rFonts w:ascii="Copperplate Gothic Bold" w:hAnsi="Copperplate Gothic Bold" w:cs="Lucida Sans"/>
          <w:b/>
          <w:sz w:val="32"/>
          <w:szCs w:val="32"/>
        </w:rPr>
        <w:t>first</w:t>
      </w:r>
      <w:r w:rsidR="00415881" w:rsidRPr="00535E1E">
        <w:rPr>
          <w:rFonts w:ascii="Copperplate Gothic Bold" w:hAnsi="Copperplate Gothic Bold" w:cs="Lucida Sans"/>
          <w:b/>
          <w:sz w:val="32"/>
          <w:szCs w:val="32"/>
        </w:rPr>
        <w:t xml:space="preserve"> semester examinations</w:t>
      </w:r>
    </w:p>
    <w:p w14:paraId="34E84E2A"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14:paraId="4F0B7434"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14:paraId="0575CBA8" w14:textId="073A33BB" w:rsidR="00415881" w:rsidRPr="006910B5" w:rsidRDefault="00415881" w:rsidP="00415881">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r w:rsidR="00FA6058">
        <w:rPr>
          <w:rFonts w:ascii="Times New Roman" w:hAnsi="Times New Roman" w:cs="Times New Roman"/>
          <w:b/>
          <w:bCs/>
          <w:sz w:val="28"/>
          <w:szCs w:val="28"/>
        </w:rPr>
        <w:t xml:space="preserve"> / SCIENCE</w:t>
      </w:r>
      <w:r w:rsidR="00ED3D83">
        <w:rPr>
          <w:rFonts w:ascii="Times New Roman" w:hAnsi="Times New Roman" w:cs="Times New Roman"/>
          <w:b/>
          <w:bCs/>
          <w:sz w:val="28"/>
          <w:szCs w:val="28"/>
        </w:rPr>
        <w:t xml:space="preserve"> </w:t>
      </w:r>
      <w:r w:rsidR="00FA6058">
        <w:rPr>
          <w:rFonts w:ascii="Times New Roman" w:hAnsi="Times New Roman" w:cs="Times New Roman"/>
          <w:b/>
          <w:bCs/>
          <w:sz w:val="28"/>
          <w:szCs w:val="28"/>
        </w:rPr>
        <w:t>(ACCOUNTING)</w:t>
      </w:r>
    </w:p>
    <w:p w14:paraId="13129A91" w14:textId="5FE52EAE" w:rsidR="00415881" w:rsidRDefault="00415881" w:rsidP="00415881">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sidR="00F509F0">
        <w:rPr>
          <w:rFonts w:ascii="Copperplate Gothic Bold" w:hAnsi="Copperplate Gothic Bold" w:cs="Lucida Sans"/>
          <w:b/>
          <w:sz w:val="32"/>
          <w:szCs w:val="32"/>
        </w:rPr>
        <w:t xml:space="preserve">CA </w:t>
      </w:r>
      <w:r w:rsidR="00ED3D83">
        <w:rPr>
          <w:rFonts w:ascii="Copperplate Gothic Bold" w:hAnsi="Copperplate Gothic Bold" w:cs="Lucida Sans"/>
          <w:b/>
          <w:sz w:val="32"/>
          <w:szCs w:val="32"/>
        </w:rPr>
        <w:t>348</w:t>
      </w:r>
      <w:r w:rsidR="00A5134C">
        <w:rPr>
          <w:rFonts w:ascii="Copperplate Gothic Bold" w:hAnsi="Copperplate Gothic Bold" w:cs="Lucida Sans"/>
          <w:b/>
          <w:sz w:val="32"/>
          <w:szCs w:val="32"/>
        </w:rPr>
        <w:t xml:space="preserve"> </w:t>
      </w:r>
    </w:p>
    <w:p w14:paraId="4BC0586F" w14:textId="4B10FD3F" w:rsidR="00415881" w:rsidRDefault="00415881" w:rsidP="00B50A38">
      <w:pPr>
        <w:rPr>
          <w:rFonts w:ascii="Copperplate Gothic Bold" w:hAnsi="Copperplate Gothic Bold" w:cs="Lucida Sans"/>
          <w:sz w:val="28"/>
        </w:rPr>
      </w:pPr>
      <w:r>
        <w:rPr>
          <w:rFonts w:ascii="Copperplate Gothic Bold" w:hAnsi="Copperplate Gothic Bold"/>
          <w:sz w:val="28"/>
          <w:szCs w:val="28"/>
        </w:rPr>
        <w:t>COURSE TITLE:</w:t>
      </w:r>
      <w:r w:rsidR="00F509F0">
        <w:rPr>
          <w:rFonts w:ascii="Copperplate Gothic Bold" w:hAnsi="Copperplate Gothic Bold"/>
          <w:sz w:val="28"/>
          <w:szCs w:val="28"/>
        </w:rPr>
        <w:t xml:space="preserve"> </w:t>
      </w:r>
      <w:r w:rsidR="00ED3D83">
        <w:rPr>
          <w:rFonts w:ascii="Copperplate Gothic Bold" w:hAnsi="Copperplate Gothic Bold"/>
          <w:sz w:val="28"/>
          <w:szCs w:val="28"/>
        </w:rPr>
        <w:t>accounting information systems</w:t>
      </w:r>
      <w:r>
        <w:rPr>
          <w:rFonts w:ascii="Copperplate Gothic Bold" w:hAnsi="Copperplate Gothic Bold"/>
          <w:sz w:val="28"/>
          <w:szCs w:val="28"/>
        </w:rPr>
        <w:tab/>
      </w:r>
      <w:r w:rsidR="00A5134C">
        <w:rPr>
          <w:rFonts w:ascii="Copperplate Gothic Bold" w:hAnsi="Copperplate Gothic Bold"/>
          <w:sz w:val="28"/>
          <w:szCs w:val="28"/>
        </w:rPr>
        <w:t xml:space="preserve"> </w:t>
      </w:r>
    </w:p>
    <w:p w14:paraId="2D0D7729" w14:textId="77777777" w:rsidR="00415881" w:rsidRPr="00F509F0" w:rsidRDefault="00415881" w:rsidP="00F509F0">
      <w:pPr>
        <w:jc w:val="both"/>
        <w:rPr>
          <w:rFonts w:ascii="Lucida Sans" w:hAnsi="Lucida Sans" w:cs="Lucida Sans"/>
        </w:rPr>
      </w:pPr>
      <w:r>
        <w:rPr>
          <w:rFonts w:ascii="Copperplate Gothic Bold" w:hAnsi="Copperplate Gothic Bold" w:cs="Lucida Sans"/>
          <w:b/>
          <w:sz w:val="28"/>
        </w:rPr>
        <w:t>DATE</w:t>
      </w:r>
      <w:r>
        <w:rPr>
          <w:b/>
          <w:sz w:val="28"/>
        </w:rPr>
        <w:t xml:space="preserve">:  </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p>
    <w:p w14:paraId="78A13BC1" w14:textId="2CF84FD2" w:rsidR="00415881" w:rsidRDefault="00687F1E" w:rsidP="00415881">
      <w:pPr>
        <w:pStyle w:val="Heading3"/>
        <w:spacing w:before="0" w:after="0"/>
      </w:pPr>
      <w:r>
        <w:rPr>
          <w:noProof/>
        </w:rPr>
        <mc:AlternateContent>
          <mc:Choice Requires="wps">
            <w:drawing>
              <wp:anchor distT="4294967295" distB="4294967295" distL="114300" distR="114300" simplePos="0" relativeHeight="251661312" behindDoc="0" locked="0" layoutInCell="1" allowOverlap="1" wp14:anchorId="0F22F728" wp14:editId="63221123">
                <wp:simplePos x="0" y="0"/>
                <wp:positionH relativeFrom="column">
                  <wp:posOffset>0</wp:posOffset>
                </wp:positionH>
                <wp:positionV relativeFrom="paragraph">
                  <wp:posOffset>28574</wp:posOffset>
                </wp:positionV>
                <wp:extent cx="6107430" cy="0"/>
                <wp:effectExtent l="0" t="19050" r="2667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69F62D"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14:paraId="5C7E4F7A" w14:textId="77777777" w:rsidR="00415881" w:rsidRDefault="00415881" w:rsidP="00415881">
      <w:pPr>
        <w:pStyle w:val="Heading3"/>
        <w:spacing w:before="0" w:after="0"/>
        <w:rPr>
          <w:rFonts w:ascii="Lucida Sans" w:hAnsi="Lucida Sans"/>
          <w:color w:val="000000"/>
          <w:sz w:val="20"/>
          <w:szCs w:val="20"/>
        </w:rPr>
      </w:pPr>
      <w:r>
        <w:t>INSTRUCTIONS TO CANDIDATES</w:t>
      </w:r>
    </w:p>
    <w:p w14:paraId="74BBD89A" w14:textId="516FD81B" w:rsidR="00415881"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sidR="000D7F46">
        <w:rPr>
          <w:rFonts w:ascii="Arial Narrow" w:hAnsi="Arial Narrow" w:cs="Calibri"/>
          <w:sz w:val="28"/>
          <w:szCs w:val="28"/>
        </w:rPr>
        <w:t>and ANY</w:t>
      </w:r>
      <w:r>
        <w:rPr>
          <w:rFonts w:ascii="Arial Narrow" w:hAnsi="Arial Narrow" w:cs="Calibri"/>
          <w:b/>
          <w:sz w:val="28"/>
          <w:szCs w:val="28"/>
        </w:rPr>
        <w:t xml:space="preserve"> OTHER </w:t>
      </w:r>
      <w:bookmarkStart w:id="0" w:name="_GoBack"/>
      <w:bookmarkEnd w:id="0"/>
      <w:r w:rsidR="000D7F46">
        <w:rPr>
          <w:rFonts w:ascii="Arial Narrow" w:hAnsi="Arial Narrow" w:cs="Calibri"/>
          <w:b/>
          <w:sz w:val="28"/>
          <w:szCs w:val="28"/>
        </w:rPr>
        <w:t xml:space="preserve">TWO </w:t>
      </w:r>
      <w:r w:rsidR="000D7F46">
        <w:rPr>
          <w:rFonts w:ascii="Arial Narrow" w:hAnsi="Arial Narrow" w:cs="Calibri"/>
          <w:sz w:val="28"/>
          <w:szCs w:val="28"/>
        </w:rPr>
        <w:t>questions</w:t>
      </w:r>
      <w:r>
        <w:rPr>
          <w:rFonts w:ascii="Arial Narrow" w:hAnsi="Arial Narrow" w:cs="Calibri"/>
          <w:sz w:val="28"/>
          <w:szCs w:val="28"/>
        </w:rPr>
        <w:t>.</w:t>
      </w:r>
    </w:p>
    <w:p w14:paraId="6571919E" w14:textId="77777777" w:rsidR="00415881" w:rsidRPr="004A577C" w:rsidRDefault="00415881" w:rsidP="00415881">
      <w:pPr>
        <w:pStyle w:val="Footer"/>
        <w:rPr>
          <w:sz w:val="28"/>
          <w:szCs w:val="28"/>
          <w:lang w:val="en-GB"/>
        </w:rPr>
      </w:pPr>
    </w:p>
    <w:p w14:paraId="47182C51" w14:textId="77777777" w:rsidR="00A5134C" w:rsidRDefault="00415881" w:rsidP="00415881">
      <w:pPr>
        <w:pStyle w:val="Footer"/>
      </w:pPr>
      <w:r>
        <w:rPr>
          <w:sz w:val="28"/>
          <w:szCs w:val="28"/>
        </w:rPr>
        <w:t xml:space="preserve">TIME:   </w:t>
      </w:r>
      <w:r>
        <w:t>2 HOURS</w:t>
      </w:r>
    </w:p>
    <w:p w14:paraId="3763B05B" w14:textId="189FD76D" w:rsidR="00415881" w:rsidRDefault="00687F1E" w:rsidP="00415881">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2336" behindDoc="0" locked="0" layoutInCell="1" allowOverlap="1" wp14:anchorId="4B707686" wp14:editId="48B64DFD">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1258F" w14:textId="7E369CCF"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5CA89961" w14:textId="566C6D09" w:rsidR="00A5134C" w:rsidRDefault="00A5134C" w:rsidP="00A5134C">
                            <w:pPr>
                              <w:jc w:val="center"/>
                              <w:rPr>
                                <w:rFonts w:ascii="Comic Sans MS" w:hAnsi="Comic Sans MS"/>
                                <w:color w:val="808080"/>
                                <w:sz w:val="20"/>
                                <w:szCs w:val="20"/>
                              </w:rPr>
                            </w:pPr>
                            <w:r>
                              <w:rPr>
                                <w:rFonts w:ascii="Book Antiqua" w:hAnsi="Book Antiqua"/>
                                <w:color w:val="808080"/>
                                <w:sz w:val="32"/>
                                <w:szCs w:val="32"/>
                              </w:rPr>
                              <w:t xml:space="preserve">    </w:t>
                            </w:r>
                            <w:r>
                              <w:rPr>
                                <w:rFonts w:ascii="Comic Sans MS" w:hAnsi="Comic Sans MS"/>
                                <w:color w:val="808080"/>
                                <w:sz w:val="20"/>
                                <w:szCs w:val="20"/>
                              </w:rPr>
                              <w:t>This Paper Consists of .</w:t>
                            </w:r>
                            <w:r>
                              <w:rPr>
                                <w:rFonts w:ascii="Comic Sans MS" w:hAnsi="Comic Sans MS"/>
                                <w:color w:val="808080"/>
                                <w:sz w:val="20"/>
                                <w:szCs w:val="20"/>
                              </w:rPr>
                              <w:t>3</w:t>
                            </w:r>
                            <w:r>
                              <w:rPr>
                                <w:rFonts w:ascii="Comic Sans MS" w:hAnsi="Comic Sans MS"/>
                                <w:color w:val="808080"/>
                                <w:sz w:val="20"/>
                                <w:szCs w:val="20"/>
                              </w:rPr>
                              <w:t xml:space="preserve"> Printed Pages. Please Turn Over.</w:t>
                            </w:r>
                          </w:p>
                          <w:p w14:paraId="0827E18A" w14:textId="4D70DC66" w:rsidR="00A5134C" w:rsidRDefault="00A5134C" w:rsidP="00415881">
                            <w:pPr>
                              <w:rPr>
                                <w:rFonts w:ascii="Book Antiqua" w:hAnsi="Book Antiqua"/>
                                <w:color w:val="808080"/>
                                <w:sz w:val="32"/>
                                <w:szCs w:val="32"/>
                              </w:rPr>
                            </w:pPr>
                          </w:p>
                          <w:p w14:paraId="7DC404DA" w14:textId="63FB0A31" w:rsidR="00A5134C" w:rsidRDefault="00A5134C" w:rsidP="00415881">
                            <w:pPr>
                              <w:rPr>
                                <w:rFonts w:ascii="Book Antiqua" w:hAnsi="Book Antiqua"/>
                                <w:color w:val="808080"/>
                                <w:sz w:val="32"/>
                                <w:szCs w:val="32"/>
                              </w:rPr>
                            </w:pPr>
                          </w:p>
                          <w:p w14:paraId="30C2E254" w14:textId="77777777" w:rsidR="00A5134C" w:rsidRDefault="00A5134C" w:rsidP="00415881">
                            <w:pPr>
                              <w:rPr>
                                <w:rFonts w:ascii="Book Antiqua" w:hAnsi="Book Antiqua"/>
                                <w:color w:val="808080"/>
                                <w:sz w:val="32"/>
                                <w:szCs w:val="32"/>
                              </w:rPr>
                            </w:pPr>
                          </w:p>
                          <w:p w14:paraId="24FF96DA" w14:textId="77777777" w:rsidR="00A5134C" w:rsidRDefault="00A5134C" w:rsidP="00415881">
                            <w:pPr>
                              <w:rPr>
                                <w:rFonts w:ascii="Book Antiqua" w:hAnsi="Book Antiqua"/>
                                <w:color w:val="808080"/>
                                <w:sz w:val="32"/>
                                <w:szCs w:val="32"/>
                              </w:rPr>
                            </w:pPr>
                          </w:p>
                          <w:p w14:paraId="04979518" w14:textId="77777777" w:rsidR="00A5134C" w:rsidRDefault="00A5134C" w:rsidP="00415881">
                            <w:pPr>
                              <w:rPr>
                                <w:rFonts w:ascii="Book Antiqua" w:hAnsi="Book Antiqua"/>
                                <w:color w:val="808080"/>
                                <w:sz w:val="32"/>
                                <w:szCs w:val="32"/>
                              </w:rPr>
                            </w:pPr>
                          </w:p>
                          <w:p w14:paraId="0AD425B6" w14:textId="77777777" w:rsidR="00A5134C" w:rsidRDefault="00A5134C" w:rsidP="00415881">
                            <w:pPr>
                              <w:rPr>
                                <w:rFonts w:ascii="Book Antiqua" w:hAnsi="Book Antiqua"/>
                                <w:color w:val="808080"/>
                                <w:sz w:val="32"/>
                                <w:szCs w:val="32"/>
                              </w:rPr>
                            </w:pPr>
                          </w:p>
                          <w:p w14:paraId="6A0DD99E" w14:textId="4C1D823E" w:rsidR="00624DB4" w:rsidRDefault="00624DB4" w:rsidP="00624DB4">
                            <w:pPr>
                              <w:jc w:val="center"/>
                              <w:rPr>
                                <w:rFonts w:ascii="Comic Sans MS" w:hAnsi="Comic Sans MS"/>
                                <w:color w:val="808080"/>
                                <w:sz w:val="20"/>
                                <w:szCs w:val="20"/>
                              </w:rPr>
                            </w:pPr>
                          </w:p>
                          <w:p w14:paraId="231A74FE" w14:textId="77777777" w:rsidR="00A5134C" w:rsidRDefault="00A5134C" w:rsidP="00624DB4">
                            <w:pPr>
                              <w:jc w:val="cente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707686"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14:paraId="2501258F" w14:textId="7E369CCF"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5CA89961" w14:textId="566C6D09" w:rsidR="00A5134C" w:rsidRDefault="00A5134C" w:rsidP="00A5134C">
                      <w:pPr>
                        <w:jc w:val="center"/>
                        <w:rPr>
                          <w:rFonts w:ascii="Comic Sans MS" w:hAnsi="Comic Sans MS"/>
                          <w:color w:val="808080"/>
                          <w:sz w:val="20"/>
                          <w:szCs w:val="20"/>
                        </w:rPr>
                      </w:pPr>
                      <w:r>
                        <w:rPr>
                          <w:rFonts w:ascii="Book Antiqua" w:hAnsi="Book Antiqua"/>
                          <w:color w:val="808080"/>
                          <w:sz w:val="32"/>
                          <w:szCs w:val="32"/>
                        </w:rPr>
                        <w:t xml:space="preserve">    </w:t>
                      </w:r>
                      <w:r>
                        <w:rPr>
                          <w:rFonts w:ascii="Comic Sans MS" w:hAnsi="Comic Sans MS"/>
                          <w:color w:val="808080"/>
                          <w:sz w:val="20"/>
                          <w:szCs w:val="20"/>
                        </w:rPr>
                        <w:t>This Paper Consists of .</w:t>
                      </w:r>
                      <w:r>
                        <w:rPr>
                          <w:rFonts w:ascii="Comic Sans MS" w:hAnsi="Comic Sans MS"/>
                          <w:color w:val="808080"/>
                          <w:sz w:val="20"/>
                          <w:szCs w:val="20"/>
                        </w:rPr>
                        <w:t>3</w:t>
                      </w:r>
                      <w:r>
                        <w:rPr>
                          <w:rFonts w:ascii="Comic Sans MS" w:hAnsi="Comic Sans MS"/>
                          <w:color w:val="808080"/>
                          <w:sz w:val="20"/>
                          <w:szCs w:val="20"/>
                        </w:rPr>
                        <w:t xml:space="preserve"> Printed Pages. Please Turn Over.</w:t>
                      </w:r>
                    </w:p>
                    <w:p w14:paraId="0827E18A" w14:textId="4D70DC66" w:rsidR="00A5134C" w:rsidRDefault="00A5134C" w:rsidP="00415881">
                      <w:pPr>
                        <w:rPr>
                          <w:rFonts w:ascii="Book Antiqua" w:hAnsi="Book Antiqua"/>
                          <w:color w:val="808080"/>
                          <w:sz w:val="32"/>
                          <w:szCs w:val="32"/>
                        </w:rPr>
                      </w:pPr>
                    </w:p>
                    <w:p w14:paraId="7DC404DA" w14:textId="63FB0A31" w:rsidR="00A5134C" w:rsidRDefault="00A5134C" w:rsidP="00415881">
                      <w:pPr>
                        <w:rPr>
                          <w:rFonts w:ascii="Book Antiqua" w:hAnsi="Book Antiqua"/>
                          <w:color w:val="808080"/>
                          <w:sz w:val="32"/>
                          <w:szCs w:val="32"/>
                        </w:rPr>
                      </w:pPr>
                    </w:p>
                    <w:p w14:paraId="30C2E254" w14:textId="77777777" w:rsidR="00A5134C" w:rsidRDefault="00A5134C" w:rsidP="00415881">
                      <w:pPr>
                        <w:rPr>
                          <w:rFonts w:ascii="Book Antiqua" w:hAnsi="Book Antiqua"/>
                          <w:color w:val="808080"/>
                          <w:sz w:val="32"/>
                          <w:szCs w:val="32"/>
                        </w:rPr>
                      </w:pPr>
                    </w:p>
                    <w:p w14:paraId="24FF96DA" w14:textId="77777777" w:rsidR="00A5134C" w:rsidRDefault="00A5134C" w:rsidP="00415881">
                      <w:pPr>
                        <w:rPr>
                          <w:rFonts w:ascii="Book Antiqua" w:hAnsi="Book Antiqua"/>
                          <w:color w:val="808080"/>
                          <w:sz w:val="32"/>
                          <w:szCs w:val="32"/>
                        </w:rPr>
                      </w:pPr>
                    </w:p>
                    <w:p w14:paraId="04979518" w14:textId="77777777" w:rsidR="00A5134C" w:rsidRDefault="00A5134C" w:rsidP="00415881">
                      <w:pPr>
                        <w:rPr>
                          <w:rFonts w:ascii="Book Antiqua" w:hAnsi="Book Antiqua"/>
                          <w:color w:val="808080"/>
                          <w:sz w:val="32"/>
                          <w:szCs w:val="32"/>
                        </w:rPr>
                      </w:pPr>
                    </w:p>
                    <w:p w14:paraId="0AD425B6" w14:textId="77777777" w:rsidR="00A5134C" w:rsidRDefault="00A5134C" w:rsidP="00415881">
                      <w:pPr>
                        <w:rPr>
                          <w:rFonts w:ascii="Book Antiqua" w:hAnsi="Book Antiqua"/>
                          <w:color w:val="808080"/>
                          <w:sz w:val="32"/>
                          <w:szCs w:val="32"/>
                        </w:rPr>
                      </w:pPr>
                    </w:p>
                    <w:p w14:paraId="6A0DD99E" w14:textId="4C1D823E" w:rsidR="00624DB4" w:rsidRDefault="00624DB4" w:rsidP="00624DB4">
                      <w:pPr>
                        <w:jc w:val="center"/>
                        <w:rPr>
                          <w:rFonts w:ascii="Comic Sans MS" w:hAnsi="Comic Sans MS"/>
                          <w:color w:val="808080"/>
                          <w:sz w:val="20"/>
                          <w:szCs w:val="20"/>
                        </w:rPr>
                      </w:pPr>
                    </w:p>
                    <w:p w14:paraId="231A74FE" w14:textId="77777777" w:rsidR="00A5134C" w:rsidRDefault="00A5134C" w:rsidP="00624DB4">
                      <w:pPr>
                        <w:jc w:val="cente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14:anchorId="347FC6FA" wp14:editId="3627A746">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D6E10"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14:paraId="0671633C" w14:textId="77777777" w:rsidR="00415881" w:rsidRDefault="00415881" w:rsidP="00415881">
      <w:pPr>
        <w:pStyle w:val="Footer"/>
        <w:rPr>
          <w:rFonts w:ascii="Lucida Sans" w:hAnsi="Lucida Sans" w:cs="Lucida Sans"/>
          <w:sz w:val="20"/>
          <w:szCs w:val="20"/>
        </w:rPr>
      </w:pPr>
    </w:p>
    <w:p w14:paraId="46F8B5E9" w14:textId="77777777" w:rsidR="00415881" w:rsidRPr="00E26ADC" w:rsidRDefault="00415881" w:rsidP="00415881">
      <w:pPr>
        <w:rPr>
          <w:rFonts w:cs="Times New Roman"/>
        </w:rPr>
      </w:pPr>
    </w:p>
    <w:p w14:paraId="1DB7EC38" w14:textId="77777777" w:rsidR="00A5134C" w:rsidRDefault="00A5134C" w:rsidP="00ED3D83">
      <w:pPr>
        <w:spacing w:line="240" w:lineRule="auto"/>
        <w:rPr>
          <w:rFonts w:ascii="Times New Roman" w:hAnsi="Times New Roman" w:cs="Times New Roman"/>
          <w:b/>
          <w:sz w:val="24"/>
          <w:szCs w:val="24"/>
        </w:rPr>
      </w:pPr>
    </w:p>
    <w:p w14:paraId="49538963" w14:textId="77777777" w:rsidR="00A5134C" w:rsidRDefault="00A5134C" w:rsidP="00ED3D83">
      <w:pPr>
        <w:spacing w:line="240" w:lineRule="auto"/>
        <w:rPr>
          <w:rFonts w:ascii="Times New Roman" w:hAnsi="Times New Roman" w:cs="Times New Roman"/>
          <w:b/>
          <w:sz w:val="24"/>
          <w:szCs w:val="24"/>
        </w:rPr>
      </w:pPr>
    </w:p>
    <w:p w14:paraId="78DF1DC4" w14:textId="18DDECC4" w:rsidR="00735DD3" w:rsidRPr="00A5134C" w:rsidRDefault="00624DB4" w:rsidP="00ED3D83">
      <w:pPr>
        <w:spacing w:line="240" w:lineRule="auto"/>
        <w:rPr>
          <w:rFonts w:ascii="Times New Roman" w:hAnsi="Times New Roman" w:cs="Times New Roman"/>
          <w:sz w:val="24"/>
          <w:szCs w:val="24"/>
        </w:rPr>
      </w:pPr>
      <w:r w:rsidRPr="00A5134C">
        <w:rPr>
          <w:rFonts w:ascii="Times New Roman" w:hAnsi="Times New Roman" w:cs="Times New Roman"/>
          <w:sz w:val="24"/>
          <w:szCs w:val="24"/>
        </w:rPr>
        <w:lastRenderedPageBreak/>
        <w:t>QUESTION ONE</w:t>
      </w:r>
      <w:r w:rsidR="00A5134C">
        <w:rPr>
          <w:rFonts w:ascii="Times New Roman" w:hAnsi="Times New Roman" w:cs="Times New Roman"/>
          <w:sz w:val="24"/>
          <w:szCs w:val="24"/>
        </w:rPr>
        <w:t xml:space="preserve"> (30 MARKS)</w:t>
      </w:r>
    </w:p>
    <w:p w14:paraId="3C540AA4" w14:textId="77777777" w:rsidR="002C3744" w:rsidRDefault="002C3744" w:rsidP="002C3744">
      <w:pPr>
        <w:pStyle w:val="ListParagraph"/>
        <w:numPr>
          <w:ilvl w:val="0"/>
          <w:numId w:val="12"/>
        </w:numPr>
        <w:rPr>
          <w:rFonts w:ascii="Times New Roman" w:hAnsi="Times New Roman" w:cs="Times New Roman"/>
          <w:sz w:val="24"/>
          <w:szCs w:val="24"/>
        </w:rPr>
      </w:pPr>
      <w:r w:rsidRPr="00C671E2">
        <w:rPr>
          <w:rFonts w:ascii="Times New Roman" w:hAnsi="Times New Roman" w:cs="Times New Roman"/>
          <w:sz w:val="24"/>
          <w:szCs w:val="24"/>
        </w:rPr>
        <w:t>Briefly distinguish management information system from accounting information system</w:t>
      </w:r>
      <w:r>
        <w:rPr>
          <w:rFonts w:ascii="Times New Roman" w:hAnsi="Times New Roman" w:cs="Times New Roman"/>
          <w:sz w:val="24"/>
          <w:szCs w:val="24"/>
        </w:rPr>
        <w:t xml:space="preserve"> (4marks)</w:t>
      </w:r>
    </w:p>
    <w:p w14:paraId="7F29169B" w14:textId="77777777" w:rsidR="002C3744" w:rsidRDefault="002C3744" w:rsidP="002C3744">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Identify the three generic subsystems of accounting information system briefly stating clearly the functions of each.                                                                               (9 marks)</w:t>
      </w:r>
    </w:p>
    <w:p w14:paraId="66554120" w14:textId="77777777" w:rsidR="002C3744" w:rsidRPr="00C671E2" w:rsidRDefault="002C3744" w:rsidP="002C3744">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The building blocks of accounting information systems are its elements. Briefly explain the role of these elements in an accounting information system: End Users, Data Sources, Data Collection, Data Processing, Data-Base Management, and Information Generation.</w:t>
      </w:r>
    </w:p>
    <w:p w14:paraId="6FB05C89" w14:textId="77777777" w:rsidR="002C3744" w:rsidRDefault="002C3744" w:rsidP="002C3744">
      <w:pPr>
        <w:ind w:left="7920"/>
        <w:rPr>
          <w:rFonts w:ascii="Times New Roman" w:hAnsi="Times New Roman" w:cs="Times New Roman"/>
          <w:sz w:val="24"/>
          <w:szCs w:val="24"/>
        </w:rPr>
      </w:pPr>
      <w:r>
        <w:rPr>
          <w:rFonts w:ascii="Times New Roman" w:hAnsi="Times New Roman" w:cs="Times New Roman"/>
          <w:sz w:val="24"/>
          <w:szCs w:val="24"/>
        </w:rPr>
        <w:t>(10 marks)</w:t>
      </w:r>
    </w:p>
    <w:p w14:paraId="5BDAF3E5" w14:textId="77777777" w:rsidR="002C3744" w:rsidRDefault="002C3744" w:rsidP="002C3744">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The role to be played by accountants in the development of an accounting information system cannot be over emphasized. Briefly outline the different roles played by accountants in this process.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 marks)</w:t>
      </w:r>
    </w:p>
    <w:p w14:paraId="1893EB1A" w14:textId="71C12C7C" w:rsidR="002C3744" w:rsidRPr="00A5134C" w:rsidRDefault="002C3744" w:rsidP="002C3744">
      <w:pPr>
        <w:rPr>
          <w:rFonts w:ascii="Times New Roman" w:hAnsi="Times New Roman" w:cs="Times New Roman"/>
          <w:sz w:val="24"/>
          <w:szCs w:val="24"/>
        </w:rPr>
      </w:pPr>
      <w:r w:rsidRPr="00A5134C">
        <w:rPr>
          <w:rFonts w:ascii="Times New Roman" w:hAnsi="Times New Roman" w:cs="Times New Roman"/>
          <w:sz w:val="24"/>
          <w:szCs w:val="24"/>
        </w:rPr>
        <w:t>QUESTION T</w:t>
      </w:r>
      <w:r w:rsidR="00954064" w:rsidRPr="00A5134C">
        <w:rPr>
          <w:rFonts w:ascii="Times New Roman" w:hAnsi="Times New Roman" w:cs="Times New Roman"/>
          <w:sz w:val="24"/>
          <w:szCs w:val="24"/>
        </w:rPr>
        <w:t>WO</w:t>
      </w:r>
      <w:r w:rsidR="00A5134C">
        <w:rPr>
          <w:rFonts w:ascii="Times New Roman" w:hAnsi="Times New Roman" w:cs="Times New Roman"/>
          <w:sz w:val="24"/>
          <w:szCs w:val="24"/>
        </w:rPr>
        <w:t xml:space="preserve"> (20 MARKS)</w:t>
      </w:r>
    </w:p>
    <w:p w14:paraId="7DAF0328" w14:textId="77777777" w:rsidR="002C3744" w:rsidRDefault="002C3744" w:rsidP="002C3744">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The most preferred and by far, the most commonly abused system of coding to generate primary key in computerized information systems is alphanumeric group coding.</w:t>
      </w:r>
    </w:p>
    <w:p w14:paraId="3E191702" w14:textId="77777777" w:rsidR="002C3744" w:rsidRPr="00E42930" w:rsidRDefault="002C3744" w:rsidP="002C3744">
      <w:pPr>
        <w:ind w:left="360"/>
        <w:rPr>
          <w:rFonts w:ascii="Times New Roman" w:hAnsi="Times New Roman" w:cs="Times New Roman"/>
          <w:b/>
          <w:sz w:val="24"/>
          <w:szCs w:val="24"/>
        </w:rPr>
      </w:pPr>
      <w:r w:rsidRPr="00E42930">
        <w:rPr>
          <w:rFonts w:ascii="Times New Roman" w:hAnsi="Times New Roman" w:cs="Times New Roman"/>
          <w:b/>
          <w:sz w:val="24"/>
          <w:szCs w:val="24"/>
        </w:rPr>
        <w:t>Required</w:t>
      </w:r>
    </w:p>
    <w:p w14:paraId="63947CC5" w14:textId="77777777" w:rsidR="002C3744" w:rsidRDefault="002C3744" w:rsidP="002C3744">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Explain alphanumeric group coding.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(7marks)</w:t>
      </w:r>
    </w:p>
    <w:p w14:paraId="528371A0" w14:textId="77777777" w:rsidR="002C3744" w:rsidRDefault="002C3744" w:rsidP="002C3744">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BCR/B/01-00056/2020 is an example of alpha numeric group code. Briefly explain why this code may be considered inefficient.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14:paraId="17AADBB9" w14:textId="77777777" w:rsidR="002C3744" w:rsidRDefault="002C3744" w:rsidP="002C3744">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 xml:space="preserve"> The integrity of the system’s operating system is critical to data security and integrity. It is therefore critical that operating system controls are effective.</w:t>
      </w:r>
    </w:p>
    <w:p w14:paraId="10BBFE75" w14:textId="77777777" w:rsidR="002C3744" w:rsidRPr="00830AB4" w:rsidRDefault="002C3744" w:rsidP="002C3744">
      <w:pPr>
        <w:rPr>
          <w:rFonts w:ascii="Times New Roman" w:hAnsi="Times New Roman" w:cs="Times New Roman"/>
          <w:b/>
          <w:sz w:val="24"/>
          <w:szCs w:val="24"/>
        </w:rPr>
      </w:pPr>
      <w:r w:rsidRPr="00830AB4">
        <w:rPr>
          <w:rFonts w:ascii="Times New Roman" w:hAnsi="Times New Roman" w:cs="Times New Roman"/>
          <w:b/>
          <w:sz w:val="24"/>
          <w:szCs w:val="24"/>
        </w:rPr>
        <w:t>Required</w:t>
      </w:r>
    </w:p>
    <w:p w14:paraId="4E677F90" w14:textId="171D9577" w:rsidR="00EA59E6" w:rsidRDefault="002C3744" w:rsidP="002C3744">
      <w:pPr>
        <w:rPr>
          <w:rFonts w:ascii="Times New Roman" w:hAnsi="Times New Roman" w:cs="Times New Roman"/>
          <w:sz w:val="24"/>
          <w:szCs w:val="24"/>
        </w:rPr>
      </w:pPr>
      <w:r>
        <w:rPr>
          <w:rFonts w:ascii="Times New Roman" w:hAnsi="Times New Roman" w:cs="Times New Roman"/>
          <w:sz w:val="24"/>
          <w:szCs w:val="24"/>
        </w:rPr>
        <w:t>Identify three operating system controls you are conversant with and explain how each aids data security and integrity.</w:t>
      </w:r>
      <w:r>
        <w:rPr>
          <w:rFonts w:ascii="Times New Roman" w:hAnsi="Times New Roman" w:cs="Times New Roman"/>
          <w:sz w:val="24"/>
          <w:szCs w:val="24"/>
        </w:rPr>
        <w:tab/>
      </w:r>
    </w:p>
    <w:p w14:paraId="028B6F1E" w14:textId="66FE940F" w:rsidR="002C3744" w:rsidRPr="00A5134C" w:rsidRDefault="002C3744" w:rsidP="002C3744">
      <w:pPr>
        <w:rPr>
          <w:rFonts w:ascii="Times New Roman" w:hAnsi="Times New Roman" w:cs="Times New Roman"/>
          <w:sz w:val="24"/>
          <w:szCs w:val="24"/>
        </w:rPr>
      </w:pPr>
      <w:r w:rsidRPr="00A5134C">
        <w:rPr>
          <w:rFonts w:ascii="Times New Roman" w:hAnsi="Times New Roman" w:cs="Times New Roman"/>
          <w:sz w:val="24"/>
          <w:szCs w:val="24"/>
        </w:rPr>
        <w:t xml:space="preserve">QUESTION </w:t>
      </w:r>
      <w:r w:rsidR="00954064" w:rsidRPr="00A5134C">
        <w:rPr>
          <w:rFonts w:ascii="Times New Roman" w:hAnsi="Times New Roman" w:cs="Times New Roman"/>
          <w:sz w:val="24"/>
          <w:szCs w:val="24"/>
        </w:rPr>
        <w:t>THREE</w:t>
      </w:r>
      <w:r w:rsidR="00A5134C">
        <w:rPr>
          <w:rFonts w:ascii="Times New Roman" w:hAnsi="Times New Roman" w:cs="Times New Roman"/>
          <w:sz w:val="24"/>
          <w:szCs w:val="24"/>
        </w:rPr>
        <w:t xml:space="preserve"> (20 MARKS)</w:t>
      </w:r>
    </w:p>
    <w:p w14:paraId="3A328B12" w14:textId="77777777" w:rsidR="002C3744" w:rsidRDefault="002C3744" w:rsidP="002C374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In the recent past, personal computers (PCs) have become increasingly powerful and sufficient as a basis for a networked accounting information system. However they are still faced with security issues that make them unreliable. You are required to identify and explain three major data security and integrity issues that are prevalent in accounting information systems that use PCs.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marks)</w:t>
      </w:r>
    </w:p>
    <w:p w14:paraId="400DFBB9" w14:textId="77777777" w:rsidR="002C3744" w:rsidRPr="006C04C1" w:rsidRDefault="002C3744" w:rsidP="002C374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Identify four components of operating system security environment and briefly explain their role in ensuring data security and integrity.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marks)</w:t>
      </w:r>
    </w:p>
    <w:p w14:paraId="737EABF0" w14:textId="77777777" w:rsidR="002C3744" w:rsidRDefault="002C3744" w:rsidP="002C3744"/>
    <w:p w14:paraId="4E5BFF4B" w14:textId="47F81DB0" w:rsidR="00954064" w:rsidRPr="00A5134C" w:rsidRDefault="00954064" w:rsidP="00954064">
      <w:pPr>
        <w:rPr>
          <w:rFonts w:ascii="Times New Roman" w:hAnsi="Times New Roman" w:cs="Times New Roman"/>
          <w:sz w:val="24"/>
          <w:szCs w:val="24"/>
        </w:rPr>
      </w:pPr>
      <w:r w:rsidRPr="00A5134C">
        <w:rPr>
          <w:rFonts w:ascii="Times New Roman" w:hAnsi="Times New Roman" w:cs="Times New Roman"/>
          <w:sz w:val="24"/>
          <w:szCs w:val="24"/>
        </w:rPr>
        <w:lastRenderedPageBreak/>
        <w:t>QUESTION FOUR</w:t>
      </w:r>
      <w:r w:rsidR="00A5134C">
        <w:rPr>
          <w:rFonts w:ascii="Times New Roman" w:hAnsi="Times New Roman" w:cs="Times New Roman"/>
          <w:sz w:val="24"/>
          <w:szCs w:val="24"/>
        </w:rPr>
        <w:t xml:space="preserve"> (20 MARKS)</w:t>
      </w:r>
    </w:p>
    <w:p w14:paraId="3A5DC8FF" w14:textId="77777777" w:rsidR="00954064" w:rsidRDefault="00954064" w:rsidP="00954064">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In cloud computing a firm may use either public cloud or private cloud.</w:t>
      </w:r>
    </w:p>
    <w:p w14:paraId="3AF4B5EE" w14:textId="77777777" w:rsidR="00954064" w:rsidRDefault="00954064" w:rsidP="00954064">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Briefly explain   cloud computing and the difference between private and public clouds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marks)</w:t>
      </w:r>
      <w:r>
        <w:rPr>
          <w:rFonts w:ascii="Times New Roman" w:hAnsi="Times New Roman" w:cs="Times New Roman"/>
          <w:sz w:val="24"/>
          <w:szCs w:val="24"/>
        </w:rPr>
        <w:tab/>
      </w:r>
    </w:p>
    <w:p w14:paraId="58F43663" w14:textId="77777777" w:rsidR="00954064" w:rsidRPr="003A17FD" w:rsidRDefault="00954064" w:rsidP="00954064">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Outline the advantages and disadvantages of cloud computing </w:t>
      </w:r>
      <w:r>
        <w:rPr>
          <w:rFonts w:ascii="Times New Roman" w:hAnsi="Times New Roman" w:cs="Times New Roman"/>
          <w:sz w:val="24"/>
          <w:szCs w:val="24"/>
        </w:rPr>
        <w:tab/>
        <w:t>(6 marks)</w:t>
      </w:r>
    </w:p>
    <w:p w14:paraId="2BD76662" w14:textId="77777777" w:rsidR="00954064" w:rsidRDefault="00954064" w:rsidP="00954064">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An organization which allows telecommuting must apply sufficient safeguards against  potential  threats.</w:t>
      </w:r>
    </w:p>
    <w:p w14:paraId="017F7F18" w14:textId="77777777" w:rsidR="00954064" w:rsidRDefault="00954064" w:rsidP="00954064">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 xml:space="preserve">Explain telecommuting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14:paraId="133B65C2" w14:textId="77777777" w:rsidR="00954064" w:rsidRPr="000403DA" w:rsidRDefault="00954064" w:rsidP="00954064">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List and explain three threats and possible safeguards..</w:t>
      </w:r>
      <w:r w:rsidRPr="0002555D">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(7 marks)</w:t>
      </w:r>
    </w:p>
    <w:p w14:paraId="2EC6547E" w14:textId="77777777" w:rsidR="002C3744" w:rsidRDefault="002C3744" w:rsidP="002C3744"/>
    <w:sectPr w:rsidR="002C3744"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w:panose1 w:val="020B0602040502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9082D"/>
    <w:multiLevelType w:val="hybridMultilevel"/>
    <w:tmpl w:val="D2A6A03E"/>
    <w:lvl w:ilvl="0" w:tplc="DE76F0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3F47D1"/>
    <w:multiLevelType w:val="hybridMultilevel"/>
    <w:tmpl w:val="AC027CA4"/>
    <w:lvl w:ilvl="0" w:tplc="04090005">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3BD07F0"/>
    <w:multiLevelType w:val="hybridMultilevel"/>
    <w:tmpl w:val="98AA18AE"/>
    <w:lvl w:ilvl="0" w:tplc="1026C44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FE0F2F"/>
    <w:multiLevelType w:val="hybridMultilevel"/>
    <w:tmpl w:val="80EA09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227520"/>
    <w:multiLevelType w:val="hybridMultilevel"/>
    <w:tmpl w:val="0A1AE02E"/>
    <w:lvl w:ilvl="0" w:tplc="B0DA1F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9A1B8C"/>
    <w:multiLevelType w:val="hybridMultilevel"/>
    <w:tmpl w:val="A5C62AF2"/>
    <w:lvl w:ilvl="0" w:tplc="131A24F2">
      <w:start w:val="1"/>
      <w:numFmt w:val="bullet"/>
      <w:lvlText w:val="-"/>
      <w:lvlJc w:val="left"/>
      <w:pPr>
        <w:ind w:left="720" w:hanging="360"/>
      </w:pPr>
      <w:rPr>
        <w:rFonts w:ascii="Garamond" w:eastAsia="Calibri" w:hAnsi="Garamond"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F4396B"/>
    <w:multiLevelType w:val="hybridMultilevel"/>
    <w:tmpl w:val="53BCD558"/>
    <w:lvl w:ilvl="0" w:tplc="0C5A5B8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0402A04"/>
    <w:multiLevelType w:val="hybridMultilevel"/>
    <w:tmpl w:val="BF709C64"/>
    <w:lvl w:ilvl="0" w:tplc="F2DED2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420EE1"/>
    <w:multiLevelType w:val="hybridMultilevel"/>
    <w:tmpl w:val="8CFAC37C"/>
    <w:lvl w:ilvl="0" w:tplc="7286E22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EB6F43"/>
    <w:multiLevelType w:val="hybridMultilevel"/>
    <w:tmpl w:val="39780CA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3122444"/>
    <w:multiLevelType w:val="hybridMultilevel"/>
    <w:tmpl w:val="0292F8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F10D88"/>
    <w:multiLevelType w:val="hybridMultilevel"/>
    <w:tmpl w:val="BE5E8D74"/>
    <w:lvl w:ilvl="0" w:tplc="28F22212">
      <w:start w:val="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865F21"/>
    <w:multiLevelType w:val="hybridMultilevel"/>
    <w:tmpl w:val="63FC31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B017DA"/>
    <w:multiLevelType w:val="hybridMultilevel"/>
    <w:tmpl w:val="933E22CC"/>
    <w:lvl w:ilvl="0" w:tplc="A342958C">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3BA44E67"/>
    <w:multiLevelType w:val="hybridMultilevel"/>
    <w:tmpl w:val="1A2A092C"/>
    <w:lvl w:ilvl="0" w:tplc="54B2C61E">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906DF5"/>
    <w:multiLevelType w:val="hybridMultilevel"/>
    <w:tmpl w:val="A4E0C62A"/>
    <w:lvl w:ilvl="0" w:tplc="38D25C9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F21030"/>
    <w:multiLevelType w:val="hybridMultilevel"/>
    <w:tmpl w:val="7CEE1522"/>
    <w:lvl w:ilvl="0" w:tplc="7CF8D2FA">
      <w:start w:val="1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502B53"/>
    <w:multiLevelType w:val="hybridMultilevel"/>
    <w:tmpl w:val="A3FA1C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45207EB"/>
    <w:multiLevelType w:val="hybridMultilevel"/>
    <w:tmpl w:val="C9B0DE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3B325D"/>
    <w:multiLevelType w:val="hybridMultilevel"/>
    <w:tmpl w:val="676E864C"/>
    <w:lvl w:ilvl="0" w:tplc="B9B032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826B7"/>
    <w:multiLevelType w:val="hybridMultilevel"/>
    <w:tmpl w:val="B1DCC102"/>
    <w:lvl w:ilvl="0" w:tplc="DCE2843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C347316"/>
    <w:multiLevelType w:val="hybridMultilevel"/>
    <w:tmpl w:val="B67C2CF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04B5C5A"/>
    <w:multiLevelType w:val="hybridMultilevel"/>
    <w:tmpl w:val="EF66B598"/>
    <w:lvl w:ilvl="0" w:tplc="EA38E41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D763BE"/>
    <w:multiLevelType w:val="hybridMultilevel"/>
    <w:tmpl w:val="1D7EC924"/>
    <w:lvl w:ilvl="0" w:tplc="6FCC70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A36F2B"/>
    <w:multiLevelType w:val="hybridMultilevel"/>
    <w:tmpl w:val="6526CDE6"/>
    <w:lvl w:ilvl="0" w:tplc="5F3E39E0">
      <w:start w:val="1"/>
      <w:numFmt w:val="lowerRoman"/>
      <w:lvlText w:val="(%1)"/>
      <w:lvlJc w:val="left"/>
      <w:pPr>
        <w:tabs>
          <w:tab w:val="num" w:pos="1440"/>
        </w:tabs>
        <w:ind w:left="1440" w:hanging="720"/>
      </w:pPr>
      <w:rPr>
        <w:rFonts w:hint="default"/>
      </w:rPr>
    </w:lvl>
    <w:lvl w:ilvl="1" w:tplc="68D2ABF2">
      <w:start w:val="1"/>
      <w:numFmt w:val="decimal"/>
      <w:lvlText w:val="%2."/>
      <w:lvlJc w:val="left"/>
      <w:pPr>
        <w:tabs>
          <w:tab w:val="num" w:pos="2160"/>
        </w:tabs>
        <w:ind w:left="216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6EF03941"/>
    <w:multiLevelType w:val="hybridMultilevel"/>
    <w:tmpl w:val="AB8CC804"/>
    <w:lvl w:ilvl="0" w:tplc="8D7C3A72">
      <w:start w:val="4"/>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26" w15:restartNumberingAfterBreak="0">
    <w:nsid w:val="7137260A"/>
    <w:multiLevelType w:val="hybridMultilevel"/>
    <w:tmpl w:val="D3060DDA"/>
    <w:lvl w:ilvl="0" w:tplc="CBCA815A">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1DA0D6D"/>
    <w:multiLevelType w:val="hybridMultilevel"/>
    <w:tmpl w:val="6250F61E"/>
    <w:lvl w:ilvl="0" w:tplc="AECA0F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A963DC"/>
    <w:multiLevelType w:val="hybridMultilevel"/>
    <w:tmpl w:val="7496363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E2179E8"/>
    <w:multiLevelType w:val="hybridMultilevel"/>
    <w:tmpl w:val="991E9492"/>
    <w:lvl w:ilvl="0" w:tplc="D2C0978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
  </w:num>
  <w:num w:numId="3">
    <w:abstractNumId w:val="27"/>
  </w:num>
  <w:num w:numId="4">
    <w:abstractNumId w:val="23"/>
  </w:num>
  <w:num w:numId="5">
    <w:abstractNumId w:val="25"/>
  </w:num>
  <w:num w:numId="6">
    <w:abstractNumId w:val="29"/>
  </w:num>
  <w:num w:numId="7">
    <w:abstractNumId w:val="5"/>
  </w:num>
  <w:num w:numId="8">
    <w:abstractNumId w:val="4"/>
  </w:num>
  <w:num w:numId="9">
    <w:abstractNumId w:val="24"/>
  </w:num>
  <w:num w:numId="10">
    <w:abstractNumId w:val="13"/>
  </w:num>
  <w:num w:numId="11">
    <w:abstractNumId w:val="8"/>
  </w:num>
  <w:num w:numId="12">
    <w:abstractNumId w:val="7"/>
  </w:num>
  <w:num w:numId="13">
    <w:abstractNumId w:val="22"/>
  </w:num>
  <w:num w:numId="14">
    <w:abstractNumId w:val="19"/>
  </w:num>
  <w:num w:numId="15">
    <w:abstractNumId w:val="20"/>
  </w:num>
  <w:num w:numId="16">
    <w:abstractNumId w:val="15"/>
  </w:num>
  <w:num w:numId="17">
    <w:abstractNumId w:val="0"/>
  </w:num>
  <w:num w:numId="18">
    <w:abstractNumId w:val="6"/>
  </w:num>
  <w:num w:numId="19">
    <w:abstractNumId w:val="17"/>
  </w:num>
  <w:num w:numId="20">
    <w:abstractNumId w:val="11"/>
  </w:num>
  <w:num w:numId="21">
    <w:abstractNumId w:val="16"/>
  </w:num>
  <w:num w:numId="22">
    <w:abstractNumId w:val="26"/>
  </w:num>
  <w:num w:numId="23">
    <w:abstractNumId w:val="1"/>
  </w:num>
  <w:num w:numId="24">
    <w:abstractNumId w:val="21"/>
  </w:num>
  <w:num w:numId="25">
    <w:abstractNumId w:val="10"/>
  </w:num>
  <w:num w:numId="26">
    <w:abstractNumId w:val="12"/>
  </w:num>
  <w:num w:numId="27">
    <w:abstractNumId w:val="28"/>
  </w:num>
  <w:num w:numId="28">
    <w:abstractNumId w:val="18"/>
  </w:num>
  <w:num w:numId="29">
    <w:abstractNumId w:val="9"/>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81"/>
    <w:rsid w:val="00043E78"/>
    <w:rsid w:val="000A3E14"/>
    <w:rsid w:val="000D7F46"/>
    <w:rsid w:val="00127C23"/>
    <w:rsid w:val="002C3744"/>
    <w:rsid w:val="00332BD7"/>
    <w:rsid w:val="003F04B7"/>
    <w:rsid w:val="00415881"/>
    <w:rsid w:val="00624DB4"/>
    <w:rsid w:val="00671723"/>
    <w:rsid w:val="00687F1E"/>
    <w:rsid w:val="00735DD3"/>
    <w:rsid w:val="0079414B"/>
    <w:rsid w:val="007A4B2E"/>
    <w:rsid w:val="00885EBB"/>
    <w:rsid w:val="00954064"/>
    <w:rsid w:val="00A5134C"/>
    <w:rsid w:val="00A77D7C"/>
    <w:rsid w:val="00B17888"/>
    <w:rsid w:val="00B50A38"/>
    <w:rsid w:val="00C40362"/>
    <w:rsid w:val="00C6023F"/>
    <w:rsid w:val="00CF7512"/>
    <w:rsid w:val="00DF0605"/>
    <w:rsid w:val="00E61537"/>
    <w:rsid w:val="00E81C38"/>
    <w:rsid w:val="00EA59E6"/>
    <w:rsid w:val="00ED3D83"/>
    <w:rsid w:val="00F509F0"/>
    <w:rsid w:val="00F95B50"/>
    <w:rsid w:val="00FA60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75810301"/>
  <w15:docId w15:val="{416D050E-57B8-4336-A60D-CDBD4C8F9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paragraph" w:styleId="Heading5">
    <w:name w:val="heading 5"/>
    <w:basedOn w:val="Normal"/>
    <w:next w:val="Normal"/>
    <w:link w:val="Heading5Char"/>
    <w:uiPriority w:val="9"/>
    <w:semiHidden/>
    <w:unhideWhenUsed/>
    <w:qFormat/>
    <w:rsid w:val="00624DB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character" w:customStyle="1" w:styleId="Heading5Char">
    <w:name w:val="Heading 5 Char"/>
    <w:basedOn w:val="DefaultParagraphFont"/>
    <w:link w:val="Heading5"/>
    <w:uiPriority w:val="9"/>
    <w:semiHidden/>
    <w:rsid w:val="00624DB4"/>
    <w:rPr>
      <w:rFonts w:asciiTheme="majorHAnsi" w:eastAsiaTheme="majorEastAsia" w:hAnsiTheme="majorHAnsi" w:cstheme="majorBidi"/>
      <w:color w:val="243F60" w:themeColor="accent1" w:themeShade="7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450</Words>
  <Characters>2565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Simiyu</cp:lastModifiedBy>
  <cp:revision>3</cp:revision>
  <dcterms:created xsi:type="dcterms:W3CDTF">2023-11-26T09:00:00Z</dcterms:created>
  <dcterms:modified xsi:type="dcterms:W3CDTF">2023-11-26T09:00:00Z</dcterms:modified>
</cp:coreProperties>
</file>